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2C" w:rsidRPr="00D65A2C" w:rsidRDefault="00D65A2C" w:rsidP="00D65A2C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990000"/>
          <w:sz w:val="30"/>
          <w:szCs w:val="30"/>
          <w:lang w:eastAsia="ru-RU"/>
        </w:rPr>
      </w:pPr>
      <w:r w:rsidRPr="00D65A2C">
        <w:rPr>
          <w:rFonts w:ascii="Times New Roman" w:eastAsia="Times New Roman" w:hAnsi="Times New Roman" w:cs="Times New Roman"/>
          <w:b/>
          <w:bCs/>
          <w:color w:val="990000"/>
          <w:sz w:val="30"/>
          <w:szCs w:val="30"/>
          <w:lang w:eastAsia="ru-RU"/>
        </w:rPr>
        <w:t>Правила безопасного поведения детей в период летних каникул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безопасного поведения учащихся в период летних каникул</w:t>
      </w:r>
    </w:p>
    <w:p w:rsidR="00D65A2C" w:rsidRPr="00D65A2C" w:rsidRDefault="00D01C7E" w:rsidP="00D01C7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="00D65A2C" w:rsidRPr="00D6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Скоро лето, всем известно,</w:t>
      </w:r>
    </w:p>
    <w:p w:rsidR="00D65A2C" w:rsidRPr="00D65A2C" w:rsidRDefault="00D65A2C" w:rsidP="00D01C7E">
      <w:pPr>
        <w:shd w:val="clear" w:color="auto" w:fill="FFFFFF"/>
        <w:spacing w:after="0" w:line="273" w:lineRule="atLeast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запомнить всем полезно правил несколько, друзья,</w:t>
      </w:r>
    </w:p>
    <w:p w:rsidR="00D65A2C" w:rsidRPr="00D65A2C" w:rsidRDefault="00D65A2C" w:rsidP="00D01C7E">
      <w:pPr>
        <w:shd w:val="clear" w:color="auto" w:fill="FFFFFF"/>
        <w:spacing w:after="0" w:line="273" w:lineRule="atLeast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точней, что делать можно, а чего совсем нельзя.</w:t>
      </w:r>
    </w:p>
    <w:p w:rsidR="00D65A2C" w:rsidRPr="00D65A2C" w:rsidRDefault="00D65A2C" w:rsidP="00D01C7E">
      <w:pPr>
        <w:shd w:val="clear" w:color="auto" w:fill="FFFFFF"/>
        <w:spacing w:after="0" w:line="273" w:lineRule="atLeast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вести себя в природе, у воды и во дворе-</w:t>
      </w:r>
    </w:p>
    <w:p w:rsidR="00D65A2C" w:rsidRPr="00D65A2C" w:rsidRDefault="00D65A2C" w:rsidP="00D01C7E">
      <w:pPr>
        <w:shd w:val="clear" w:color="auto" w:fill="FFFFFF"/>
        <w:spacing w:after="0" w:line="273" w:lineRule="atLeast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Наши правила простые всё расскажут детворе.</w:t>
      </w:r>
    </w:p>
    <w:p w:rsidR="00D65A2C" w:rsidRPr="00D65A2C" w:rsidRDefault="00D65A2C" w:rsidP="00D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 время прогулки в период летних каникул возможны следующие опасные факторы:</w:t>
      </w:r>
    </w:p>
    <w:p w:rsidR="00D65A2C" w:rsidRPr="00D65A2C" w:rsidRDefault="00D65A2C" w:rsidP="00D01C7E">
      <w:pPr>
        <w:shd w:val="clear" w:color="auto" w:fill="FFFFFF"/>
        <w:spacing w:after="15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падение с транспортных средств и попадание под машины;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переломы, ушибы, вывихи и т.д.;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завалы песком;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ожоги, полученные при пожарах;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утопление, попадание на воде под скутера, моторные лодки, катера и пр.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 время прогулки по городу и другим населенным пунктам соблюдайте следующие требования безопасности: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19050" t="0" r="0" b="0"/>
            <wp:wrapSquare wrapText="bothSides"/>
            <wp:docPr id="2" name="Рисунок 2" descr="http://www.liceum42.ru/UserFiles/av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ceum42.ru/UserFiles/avto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знайте свой район: узнайте какие магазины, кафе, рестораны и другие учреждения открыты до позднего времени и где находится милиция, опорный пункт правопорядка, комната приема участкового инспектора, пост охраны и т.д.;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щеголяйте дорогими украшениями или одеждой, сотовыми телефонами, крепче держите сумки;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идите навстречу движению транспорта, если нет пешеходного тротуара, так вы сможете видеть приближающиеся машины;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19050" t="0" r="0" b="0"/>
            <wp:wrapSquare wrapText="bothSides"/>
            <wp:docPr id="3" name="Рисунок 3" descr="http://www.liceum42.ru/UserFiles/na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ceum42.ru/UserFiles/nab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если вы подозреваете, что кто-то преследует вас, перейдите улицу и направьтесь в ближайший  хорошо освещенный район. Быстро дойдите или добегите до какого-нибудь дома или магазина,   чтобы вызвать милицию. Если вы напуганы, кричите о помощи;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-никогда не путешествуйте, пользуясь попутными автомобилями, отходите дальше от остановившегося около вас транспорта;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-не забывайте сообщать родителям, с кем и куда Вы пошли, когда вернетесь, если задерживаетесь, то позвоните и предупредите.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всегда соблюдайте правила поведения на дорогах, изученные Вами в школе.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 пользовании велосипедом: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19050" t="0" r="0" b="0"/>
            <wp:wrapSquare wrapText="bothSides"/>
            <wp:docPr id="4" name="Рисунок 4" descr="http://www.liceum42.ru/UserFiles/losiped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ceum42.ru/UserFiles/losiped%282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езде на велосипеде по дорогам и улице с автомобильным движением необходимо соблюдать следующие правила: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пользуйтесь велосипедом, подходящем вашему росту;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перевозите предметы, мешающие управлять велосипедом;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нельзя ездить на велосипеде вдвоем, без звонка и с неисправным тормозом;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отпускайте руль из рук;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делайте на дороге левый поворот;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нельзя ехать с близко идущим транспортом, цепляться за проходящий транспорт;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При пользовании железнодорожным транспортом будьте бдительны и соблюдайте правила личной безопасности: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19050" t="0" r="0" b="0"/>
            <wp:wrapSquare wrapText="bothSides"/>
            <wp:docPr id="5" name="Рисунок 5" descr="http://www.liceum42.ru/UserFiles/tu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ceum42.ru/UserFiles/tu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находясь на путях и при переходе через железнодорожные пути, будьте особо внимательны, осмотритесь, не идут ли поезда по соседним путям;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будьте осторожны, контактные сети находятся под напряжением 3300 вольт и прикосновение к проводам и деталям контактной сети и  электрооборудованию электропоездов является опасным для жизни и вызывает поражения электрическим током с тяжелыми последствиями.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Запрещается: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цепляться за проходящий транспорт, ездить на подножках;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выходить из транспорта на ходу.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 пользовании автобусом, трамваем и метро: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19050" t="0" r="0" b="0"/>
            <wp:wrapSquare wrapText="bothSides"/>
            <wp:docPr id="6" name="Рисунок 6" descr="http://www.liceum42.ru/UserFiles/avt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ceum42.ru/UserFiles/avto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старайтесь пользоваться хорошо освещенными и часто используемыми остановками;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старайтесь сидеть рядом с кабиной водителя в автобусе, троллейбусе или трамвае;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засыпайте, будьте бдительны;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 метро и на остановках электропоезда стойте за разметкой от края платформы;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во время ожидания стойте с другими людьми или рядом с информационной будкой;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будьте бдительны насчет тех, кто выходит из троллейбуса, автобуса, трамвая, метро вместе с Вами или подсаживает Вас в транспорт, следите за своими карманами, сумку держите перед собой. Если чувствуете себя неудобно, то идите прямо к людному месту.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Правила поведения в местах массового отдыха.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местах массового отдыха распитие спиртных напитков, выражение нецензурными словами, курение и запрещено. Соблюдайте вежливость с ровесникам и взрослыми. Не вступайте в конфликтные ситуации.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отправляясь в кинотеатр, на стадион, не берите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приходите заранее, чтобы избежать толпы при входе.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старайтесь приобрести билеты с местами, расположенными недалеко от выходов, но не на проходах.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во время входа в зал не приближайтесь к дверям и ограждениям, особенно на лестницах - вас могут сильно прижать к ним.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заняв место, сразу оцените возможность добраться до выхода. Подумайте, сможете ли Вы сделать это в темноте.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если в зале начались беспорядки, уйдите, не дожидаясь окончания концерта. Контроль массовых беспорядков - дело неподдающееся прогнозу, не кричите, не конфликтуйте.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если вы оказались в толпе, ни в коем случае не давайте сбить себя с ног, не позволяйте себе споткнуться - подняться вы уже не сможете.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старайтесь держаться в середине людского потока, не ищите защиты у стен и ограждений - вас могут сильно прижать и покалечить.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предпринимайте активных действий, держите руки согнутыми в локтях, оберегая грудную клетку от сдавливания, пусть толпа сама несет Вас.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если вы упали , сгруппируйтесь, защищая голову руками.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выбравшись из здания, постарайтесь двигаться домой по обходному пути, чтобы избежать повторной давки при входе в метро или посадке в другой транспорт.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мерах предосторожности на воде: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23925"/>
            <wp:effectExtent l="19050" t="0" r="0" b="0"/>
            <wp:wrapSquare wrapText="bothSides"/>
            <wp:docPr id="7" name="Рисунок 7" descr="http://www.liceum42.ru/UserFiles/greb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ceum42.ru/UserFiles/grebi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избежать несчастного случая, надо знать и соблюдать меры предосторожности на воде.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употреблять спиртные напитки во время купания и не жевать жвачку во время нахождения в воде.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 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  мешает дышать. Чтобы избавиться от нее, нужно немедленно остановиться, поднять голову как можно выше над водой и сильно откашляться.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ходить к водоему одному. Сидя на берегу закрывать голову от перегрева и солнечных ударов.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23925"/>
            <wp:effectExtent l="19050" t="0" r="0" b="0"/>
            <wp:wrapSquare wrapText="bothSides"/>
            <wp:docPr id="8" name="Рисунок 8" descr="http://www.liceum42.ru/UserFiles/greb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ceum42.ru/UserFiles/grebi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опасно подплывать к идущим пароходам, катерам, вблизи которых возникают различные водовороты, волны и течения.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23925"/>
            <wp:effectExtent l="19050" t="0" r="0" b="0"/>
            <wp:wrapSquare wrapText="bothSides"/>
            <wp:docPr id="9" name="Рисунок 9" descr="http://www.liceum42.ru/UserFiles/gre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ceum42.ru/UserFiles/greb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Необходимо помнить, что соблюдение мер предосторожности - главное условие безопасности на воде.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 посещении леса необходимо соблюдать следующие правила: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19050" t="0" r="0" b="0"/>
            <wp:wrapSquare wrapText="bothSides"/>
            <wp:docPr id="10" name="Рисунок 10" descr="http://www.liceum42.ru/UserFiles/nek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ceum42.ru/UserFiles/nekur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ходить в лес одному;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пользоваться компасом, не ходить в дождливую или пасмурную погоду;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надевать резиновую обувь, брюки или спортивные штаны, заправив их в сапоги, от укусов змей и насекомых;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надевать головной убор, закрывать шею и руки, от попадания клещей;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пробираться через кусты и заросли осторожно, плавно раздвигая ветки и плавно опуская их;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 курить и не разжигать костры, во избежание пожара, и не мусорить, пустые бутылки и осколки могут привести к возникновению пожара.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  <w:r w:rsidRPr="00D65A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D65A2C" w:rsidRPr="00D65A2C" w:rsidRDefault="00D65A2C" w:rsidP="00D65A2C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A2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Желаем Вам приятного и безопасного летнего отдыха!!!</w:t>
      </w:r>
    </w:p>
    <w:p w:rsidR="00903918" w:rsidRDefault="00903918"/>
    <w:sectPr w:rsidR="00903918" w:rsidSect="0090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65A2C"/>
    <w:rsid w:val="006F3C87"/>
    <w:rsid w:val="00903918"/>
    <w:rsid w:val="00D01C7E"/>
    <w:rsid w:val="00D6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18"/>
  </w:style>
  <w:style w:type="paragraph" w:styleId="2">
    <w:name w:val="heading 2"/>
    <w:basedOn w:val="a"/>
    <w:link w:val="20"/>
    <w:uiPriority w:val="9"/>
    <w:qFormat/>
    <w:rsid w:val="00D65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8556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2015-06-01T07:19:00Z</dcterms:created>
  <dcterms:modified xsi:type="dcterms:W3CDTF">2015-06-01T08:03:00Z</dcterms:modified>
</cp:coreProperties>
</file>